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0F" w:rsidRDefault="0097570F" w:rsidP="0097570F">
      <w:pPr>
        <w:pStyle w:val="c12"/>
        <w:shd w:val="clear" w:color="auto" w:fill="FFFFFF"/>
        <w:spacing w:before="0" w:beforeAutospacing="0" w:after="0" w:afterAutospacing="0"/>
        <w:jc w:val="center"/>
        <w:rPr>
          <w:b/>
          <w:bCs/>
          <w:color w:val="000000"/>
          <w:sz w:val="40"/>
          <w:szCs w:val="40"/>
        </w:rPr>
      </w:pPr>
      <w:r w:rsidRPr="0097570F">
        <w:rPr>
          <w:b/>
          <w:bCs/>
          <w:color w:val="000000"/>
          <w:sz w:val="40"/>
          <w:szCs w:val="40"/>
        </w:rPr>
        <w:t>МУНИЦИПАЛЬНОЕ БЮДЖЕТНОЕ ДОШКОЛЬНОЕ ОБРАЗОВАТЕЛЬНОЕ УЧРЕЖДЕНИЕ ЦЕНТР РАЗВИТИЯ РЕБЕНКА – ДЕТСКИЙ САД №69 «ЗОЛОТОЙ КЛЮЧИК»</w:t>
      </w:r>
    </w:p>
    <w:p w:rsidR="0097570F" w:rsidRDefault="0097570F" w:rsidP="0097570F">
      <w:pPr>
        <w:pStyle w:val="c12"/>
        <w:shd w:val="clear" w:color="auto" w:fill="FFFFFF"/>
        <w:spacing w:before="0" w:beforeAutospacing="0" w:after="0" w:afterAutospacing="0"/>
        <w:jc w:val="center"/>
        <w:rPr>
          <w:b/>
          <w:bCs/>
          <w:color w:val="000000"/>
          <w:sz w:val="40"/>
          <w:szCs w:val="40"/>
        </w:rPr>
      </w:pPr>
    </w:p>
    <w:p w:rsidR="0097570F" w:rsidRDefault="0097570F" w:rsidP="0097570F">
      <w:pPr>
        <w:pStyle w:val="c12"/>
        <w:shd w:val="clear" w:color="auto" w:fill="FFFFFF"/>
        <w:spacing w:before="0" w:beforeAutospacing="0" w:after="0" w:afterAutospacing="0"/>
        <w:jc w:val="center"/>
        <w:rPr>
          <w:b/>
          <w:bCs/>
          <w:color w:val="000000"/>
          <w:sz w:val="40"/>
          <w:szCs w:val="40"/>
        </w:rPr>
      </w:pPr>
    </w:p>
    <w:p w:rsidR="0097570F" w:rsidRDefault="0097570F" w:rsidP="0097570F">
      <w:pPr>
        <w:pStyle w:val="c12"/>
        <w:shd w:val="clear" w:color="auto" w:fill="FFFFFF"/>
        <w:spacing w:before="0" w:beforeAutospacing="0" w:after="0" w:afterAutospacing="0"/>
        <w:jc w:val="center"/>
        <w:rPr>
          <w:b/>
          <w:bCs/>
          <w:color w:val="000000"/>
          <w:sz w:val="40"/>
          <w:szCs w:val="40"/>
        </w:rPr>
      </w:pPr>
    </w:p>
    <w:p w:rsidR="0097570F" w:rsidRDefault="0097570F" w:rsidP="0097570F">
      <w:pPr>
        <w:pStyle w:val="c12"/>
        <w:shd w:val="clear" w:color="auto" w:fill="FFFFFF"/>
        <w:spacing w:before="0" w:beforeAutospacing="0" w:after="0" w:afterAutospacing="0"/>
        <w:jc w:val="center"/>
        <w:rPr>
          <w:b/>
          <w:bCs/>
          <w:color w:val="000000"/>
          <w:sz w:val="40"/>
          <w:szCs w:val="40"/>
        </w:rPr>
      </w:pPr>
    </w:p>
    <w:p w:rsidR="0097570F" w:rsidRDefault="0097570F" w:rsidP="0097570F">
      <w:pPr>
        <w:pStyle w:val="c12"/>
        <w:shd w:val="clear" w:color="auto" w:fill="FFFFFF"/>
        <w:spacing w:before="0" w:beforeAutospacing="0" w:after="0" w:afterAutospacing="0"/>
        <w:jc w:val="center"/>
        <w:rPr>
          <w:b/>
          <w:bCs/>
          <w:color w:val="000000"/>
          <w:sz w:val="40"/>
          <w:szCs w:val="40"/>
        </w:rPr>
      </w:pPr>
    </w:p>
    <w:p w:rsidR="0097570F" w:rsidRDefault="0097570F" w:rsidP="0097570F">
      <w:pPr>
        <w:pStyle w:val="c12"/>
        <w:shd w:val="clear" w:color="auto" w:fill="FFFFFF"/>
        <w:spacing w:before="0" w:beforeAutospacing="0" w:after="0" w:afterAutospacing="0"/>
        <w:jc w:val="center"/>
        <w:rPr>
          <w:b/>
          <w:bCs/>
          <w:color w:val="000000"/>
          <w:sz w:val="40"/>
          <w:szCs w:val="40"/>
        </w:rPr>
      </w:pPr>
      <w:r>
        <w:rPr>
          <w:b/>
          <w:bCs/>
          <w:color w:val="000000"/>
          <w:sz w:val="40"/>
          <w:szCs w:val="40"/>
        </w:rPr>
        <w:t>Консультация для родителей.</w:t>
      </w:r>
    </w:p>
    <w:p w:rsidR="0097570F" w:rsidRDefault="0097570F" w:rsidP="0097570F">
      <w:pPr>
        <w:pStyle w:val="c12"/>
        <w:shd w:val="clear" w:color="auto" w:fill="FFFFFF"/>
        <w:spacing w:after="0"/>
        <w:jc w:val="center"/>
        <w:rPr>
          <w:b/>
          <w:bCs/>
          <w:color w:val="000000"/>
          <w:sz w:val="40"/>
          <w:szCs w:val="40"/>
        </w:rPr>
      </w:pPr>
      <w:r>
        <w:rPr>
          <w:b/>
          <w:bCs/>
          <w:color w:val="000000"/>
          <w:sz w:val="40"/>
          <w:szCs w:val="40"/>
        </w:rPr>
        <w:t>«Рекомендации родителям по организации домашнего чтения»</w:t>
      </w:r>
    </w:p>
    <w:p w:rsidR="0097570F" w:rsidRDefault="0097570F" w:rsidP="0097570F">
      <w:pPr>
        <w:pStyle w:val="c12"/>
        <w:shd w:val="clear" w:color="auto" w:fill="FFFFFF"/>
        <w:spacing w:after="0"/>
        <w:jc w:val="center"/>
        <w:rPr>
          <w:b/>
          <w:bCs/>
          <w:color w:val="000000"/>
          <w:sz w:val="40"/>
          <w:szCs w:val="40"/>
        </w:rPr>
      </w:pPr>
    </w:p>
    <w:p w:rsidR="0097570F" w:rsidRDefault="0097570F" w:rsidP="0097570F">
      <w:pPr>
        <w:pStyle w:val="c12"/>
        <w:shd w:val="clear" w:color="auto" w:fill="FFFFFF"/>
        <w:spacing w:after="0"/>
        <w:jc w:val="center"/>
        <w:rPr>
          <w:b/>
          <w:bCs/>
          <w:color w:val="000000"/>
          <w:sz w:val="40"/>
          <w:szCs w:val="40"/>
        </w:rPr>
      </w:pPr>
    </w:p>
    <w:p w:rsidR="0097570F" w:rsidRDefault="0097570F" w:rsidP="0097570F">
      <w:pPr>
        <w:pStyle w:val="c12"/>
        <w:shd w:val="clear" w:color="auto" w:fill="FFFFFF"/>
        <w:spacing w:after="0"/>
        <w:jc w:val="center"/>
        <w:rPr>
          <w:b/>
          <w:bCs/>
          <w:color w:val="000000"/>
          <w:sz w:val="40"/>
          <w:szCs w:val="40"/>
        </w:rPr>
      </w:pPr>
    </w:p>
    <w:p w:rsidR="0097570F" w:rsidRDefault="0097570F" w:rsidP="0097570F">
      <w:pPr>
        <w:pStyle w:val="c12"/>
        <w:shd w:val="clear" w:color="auto" w:fill="FFFFFF"/>
        <w:spacing w:after="0"/>
        <w:jc w:val="center"/>
        <w:rPr>
          <w:b/>
          <w:bCs/>
          <w:color w:val="000000"/>
          <w:sz w:val="40"/>
          <w:szCs w:val="40"/>
        </w:rPr>
      </w:pPr>
    </w:p>
    <w:p w:rsidR="00857650" w:rsidRPr="00857650" w:rsidRDefault="00857650" w:rsidP="0097570F">
      <w:pPr>
        <w:pStyle w:val="c12"/>
        <w:shd w:val="clear" w:color="auto" w:fill="FFFFFF"/>
        <w:spacing w:after="0"/>
        <w:jc w:val="center"/>
        <w:rPr>
          <w:bCs/>
          <w:color w:val="000000"/>
          <w:sz w:val="28"/>
          <w:szCs w:val="28"/>
        </w:rPr>
      </w:pPr>
      <w:r w:rsidRPr="00857650">
        <w:rPr>
          <w:bCs/>
          <w:color w:val="000000"/>
          <w:sz w:val="28"/>
          <w:szCs w:val="28"/>
        </w:rPr>
        <w:t xml:space="preserve">                                                           </w:t>
      </w:r>
      <w:r w:rsidR="0097570F" w:rsidRPr="00857650">
        <w:rPr>
          <w:bCs/>
          <w:color w:val="000000"/>
          <w:sz w:val="28"/>
          <w:szCs w:val="28"/>
        </w:rPr>
        <w:t>Подготовила: воспитатель</w:t>
      </w:r>
    </w:p>
    <w:p w:rsidR="00857650" w:rsidRPr="00857650" w:rsidRDefault="00857650" w:rsidP="0097570F">
      <w:pPr>
        <w:pStyle w:val="c12"/>
        <w:shd w:val="clear" w:color="auto" w:fill="FFFFFF"/>
        <w:spacing w:after="0"/>
        <w:jc w:val="center"/>
        <w:rPr>
          <w:bCs/>
          <w:color w:val="000000"/>
          <w:sz w:val="28"/>
          <w:szCs w:val="28"/>
        </w:rPr>
      </w:pPr>
      <w:r w:rsidRPr="00857650">
        <w:rPr>
          <w:bCs/>
          <w:color w:val="000000"/>
          <w:sz w:val="28"/>
          <w:szCs w:val="28"/>
        </w:rPr>
        <w:t xml:space="preserve">                                                                        </w:t>
      </w:r>
      <w:proofErr w:type="spellStart"/>
      <w:r w:rsidRPr="00857650">
        <w:rPr>
          <w:bCs/>
          <w:color w:val="000000"/>
          <w:sz w:val="28"/>
          <w:szCs w:val="28"/>
        </w:rPr>
        <w:t>Шарафутдинова</w:t>
      </w:r>
      <w:proofErr w:type="spellEnd"/>
      <w:r w:rsidRPr="00857650">
        <w:rPr>
          <w:bCs/>
          <w:color w:val="000000"/>
          <w:sz w:val="28"/>
          <w:szCs w:val="28"/>
        </w:rPr>
        <w:t xml:space="preserve"> Э.А</w:t>
      </w:r>
    </w:p>
    <w:p w:rsidR="00857650" w:rsidRPr="00857650" w:rsidRDefault="00857650" w:rsidP="0097570F">
      <w:pPr>
        <w:pStyle w:val="c12"/>
        <w:shd w:val="clear" w:color="auto" w:fill="FFFFFF"/>
        <w:spacing w:after="0"/>
        <w:jc w:val="center"/>
        <w:rPr>
          <w:bCs/>
          <w:color w:val="000000"/>
          <w:sz w:val="28"/>
          <w:szCs w:val="28"/>
        </w:rPr>
      </w:pPr>
      <w:r w:rsidRPr="00857650">
        <w:rPr>
          <w:bCs/>
          <w:color w:val="000000"/>
          <w:sz w:val="28"/>
          <w:szCs w:val="28"/>
        </w:rPr>
        <w:t xml:space="preserve">                                                              Артеменко Г.Ф</w:t>
      </w:r>
    </w:p>
    <w:p w:rsidR="00857650" w:rsidRDefault="00857650" w:rsidP="0097570F">
      <w:pPr>
        <w:pStyle w:val="c12"/>
        <w:shd w:val="clear" w:color="auto" w:fill="FFFFFF"/>
        <w:spacing w:after="0"/>
        <w:jc w:val="center"/>
        <w:rPr>
          <w:b/>
          <w:bCs/>
          <w:color w:val="000000"/>
          <w:sz w:val="28"/>
          <w:szCs w:val="28"/>
        </w:rPr>
      </w:pPr>
    </w:p>
    <w:p w:rsidR="00857650" w:rsidRDefault="00857650" w:rsidP="0097570F">
      <w:pPr>
        <w:pStyle w:val="c12"/>
        <w:shd w:val="clear" w:color="auto" w:fill="FFFFFF"/>
        <w:spacing w:after="0"/>
        <w:jc w:val="center"/>
        <w:rPr>
          <w:b/>
          <w:bCs/>
          <w:color w:val="000000"/>
          <w:sz w:val="28"/>
          <w:szCs w:val="28"/>
        </w:rPr>
      </w:pPr>
    </w:p>
    <w:p w:rsidR="00857650" w:rsidRDefault="00857650" w:rsidP="0097570F">
      <w:pPr>
        <w:pStyle w:val="c12"/>
        <w:shd w:val="clear" w:color="auto" w:fill="FFFFFF"/>
        <w:spacing w:after="0"/>
        <w:jc w:val="center"/>
        <w:rPr>
          <w:b/>
          <w:bCs/>
          <w:color w:val="000000"/>
          <w:sz w:val="28"/>
          <w:szCs w:val="28"/>
        </w:rPr>
      </w:pPr>
    </w:p>
    <w:p w:rsidR="00857650" w:rsidRDefault="00857650" w:rsidP="0097570F">
      <w:pPr>
        <w:pStyle w:val="c12"/>
        <w:shd w:val="clear" w:color="auto" w:fill="FFFFFF"/>
        <w:spacing w:after="0"/>
        <w:jc w:val="center"/>
        <w:rPr>
          <w:b/>
          <w:bCs/>
          <w:color w:val="000000"/>
          <w:sz w:val="28"/>
          <w:szCs w:val="28"/>
        </w:rPr>
      </w:pPr>
      <w:bookmarkStart w:id="0" w:name="_GoBack"/>
      <w:bookmarkEnd w:id="0"/>
    </w:p>
    <w:p w:rsidR="00857650" w:rsidRDefault="00857650" w:rsidP="0097570F">
      <w:pPr>
        <w:pStyle w:val="c12"/>
        <w:shd w:val="clear" w:color="auto" w:fill="FFFFFF"/>
        <w:spacing w:after="0"/>
        <w:jc w:val="center"/>
        <w:rPr>
          <w:b/>
          <w:bCs/>
          <w:color w:val="000000"/>
          <w:sz w:val="28"/>
          <w:szCs w:val="28"/>
        </w:rPr>
      </w:pPr>
    </w:p>
    <w:p w:rsidR="0097570F" w:rsidRPr="00857650" w:rsidRDefault="00857650" w:rsidP="0097570F">
      <w:pPr>
        <w:pStyle w:val="c12"/>
        <w:shd w:val="clear" w:color="auto" w:fill="FFFFFF"/>
        <w:spacing w:after="0"/>
        <w:jc w:val="center"/>
        <w:rPr>
          <w:rStyle w:val="c13"/>
          <w:bCs/>
          <w:color w:val="000000"/>
        </w:rPr>
      </w:pPr>
      <w:proofErr w:type="spellStart"/>
      <w:r w:rsidRPr="00857650">
        <w:rPr>
          <w:rStyle w:val="c13"/>
          <w:bCs/>
          <w:color w:val="000000"/>
        </w:rPr>
        <w:t>г</w:t>
      </w:r>
      <w:proofErr w:type="gramStart"/>
      <w:r w:rsidRPr="00857650">
        <w:rPr>
          <w:rStyle w:val="c13"/>
          <w:bCs/>
          <w:color w:val="000000"/>
        </w:rPr>
        <w:t>.М</w:t>
      </w:r>
      <w:proofErr w:type="gramEnd"/>
      <w:r w:rsidRPr="00857650">
        <w:rPr>
          <w:rStyle w:val="c13"/>
          <w:bCs/>
          <w:color w:val="000000"/>
        </w:rPr>
        <w:t>ытищи</w:t>
      </w:r>
      <w:proofErr w:type="spellEnd"/>
      <w:r w:rsidRPr="00857650">
        <w:rPr>
          <w:rStyle w:val="c13"/>
          <w:bCs/>
          <w:color w:val="000000"/>
        </w:rPr>
        <w:t xml:space="preserve"> 2020</w:t>
      </w:r>
      <w:r w:rsidR="0097570F" w:rsidRPr="00857650">
        <w:rPr>
          <w:rStyle w:val="c13"/>
          <w:bCs/>
          <w:color w:val="000000"/>
        </w:rPr>
        <w:br w:type="page"/>
      </w:r>
    </w:p>
    <w:p w:rsidR="0097570F" w:rsidRPr="0097570F" w:rsidRDefault="0097570F" w:rsidP="0097570F">
      <w:pPr>
        <w:pStyle w:val="c12"/>
        <w:shd w:val="clear" w:color="auto" w:fill="FFFFFF"/>
        <w:spacing w:before="0" w:beforeAutospacing="0" w:after="0" w:afterAutospacing="0"/>
        <w:jc w:val="center"/>
        <w:rPr>
          <w:color w:val="000000"/>
          <w:sz w:val="40"/>
          <w:szCs w:val="40"/>
        </w:rPr>
      </w:pPr>
      <w:r w:rsidRPr="0097570F">
        <w:rPr>
          <w:rStyle w:val="c13"/>
          <w:b/>
          <w:bCs/>
          <w:color w:val="000000"/>
          <w:sz w:val="40"/>
          <w:szCs w:val="40"/>
        </w:rPr>
        <w:lastRenderedPageBreak/>
        <w:t>Рекомендации   родителям</w:t>
      </w:r>
    </w:p>
    <w:p w:rsidR="0097570F" w:rsidRPr="0097570F" w:rsidRDefault="0097570F" w:rsidP="0097570F">
      <w:pPr>
        <w:pStyle w:val="c12"/>
        <w:shd w:val="clear" w:color="auto" w:fill="FFFFFF"/>
        <w:spacing w:before="0" w:beforeAutospacing="0" w:after="0" w:afterAutospacing="0"/>
        <w:ind w:left="58"/>
        <w:jc w:val="center"/>
        <w:rPr>
          <w:color w:val="000000"/>
          <w:sz w:val="40"/>
          <w:szCs w:val="40"/>
        </w:rPr>
      </w:pPr>
      <w:r w:rsidRPr="0097570F">
        <w:rPr>
          <w:rStyle w:val="c13"/>
          <w:b/>
          <w:bCs/>
          <w:color w:val="000000"/>
          <w:sz w:val="40"/>
          <w:szCs w:val="40"/>
        </w:rPr>
        <w:t>по  организации  домашнего  чтения.</w:t>
      </w:r>
    </w:p>
    <w:p w:rsidR="0097570F" w:rsidRPr="0097570F" w:rsidRDefault="0097570F" w:rsidP="0097570F">
      <w:pPr>
        <w:jc w:val="both"/>
        <w:rPr>
          <w:rFonts w:ascii="Times New Roman" w:hAnsi="Times New Roman" w:cs="Times New Roman"/>
          <w:sz w:val="28"/>
          <w:szCs w:val="28"/>
        </w:rPr>
      </w:pPr>
      <w:r w:rsidRPr="0097570F">
        <w:rPr>
          <w:rFonts w:ascii="Times New Roman" w:hAnsi="Times New Roman" w:cs="Times New Roman"/>
          <w:sz w:val="28"/>
          <w:szCs w:val="28"/>
        </w:rPr>
        <w:t>Возвращаясь из детского сада, занимаясь домашними делами, родители имеют больше возможности для того, чтобы подготовить ребёнка к встрече с новой книгой или побеседовать об уже прочитанной сказке или истории. В таком случае чтение становится желанным, ожидаемым. Кроме того, в режиме дня необходимо выделить определённое время, чтобы к этому времени малыш настраивался на восприятие книги. Всегда найдётся 15-20 минут, чтобы прочитать ребёнку. Чтение должно проходить в спокойной обстановке, когда ничто не отвлекает ребёнка, и окружающие относятся к его занятиям «уважительно».</w:t>
      </w:r>
    </w:p>
    <w:p w:rsidR="0097570F" w:rsidRPr="0097570F" w:rsidRDefault="0097570F" w:rsidP="0097570F">
      <w:pPr>
        <w:jc w:val="both"/>
        <w:rPr>
          <w:rFonts w:ascii="Times New Roman" w:hAnsi="Times New Roman" w:cs="Times New Roman"/>
          <w:sz w:val="28"/>
          <w:szCs w:val="28"/>
        </w:rPr>
      </w:pPr>
      <w:r w:rsidRPr="0097570F">
        <w:rPr>
          <w:rFonts w:ascii="Times New Roman" w:hAnsi="Times New Roman" w:cs="Times New Roman"/>
          <w:sz w:val="28"/>
          <w:szCs w:val="28"/>
        </w:rPr>
        <w:t xml:space="preserve">Хорошо, если обстановка ритуала семейного чтения усиливает восприятие. Поздним вечером, когда за окном темно, хорошо читать сказку в затемнённой комнате при свете настольной лампы. Полумрак настраивает на сказочный, фантастический лад. </w:t>
      </w:r>
      <w:proofErr w:type="gramStart"/>
      <w:r w:rsidRPr="0097570F">
        <w:rPr>
          <w:rFonts w:ascii="Times New Roman" w:hAnsi="Times New Roman" w:cs="Times New Roman"/>
          <w:sz w:val="28"/>
          <w:szCs w:val="28"/>
        </w:rPr>
        <w:t>Полутора-двухгодовалый</w:t>
      </w:r>
      <w:proofErr w:type="gramEnd"/>
      <w:r w:rsidRPr="0097570F">
        <w:rPr>
          <w:rFonts w:ascii="Times New Roman" w:hAnsi="Times New Roman" w:cs="Times New Roman"/>
          <w:sz w:val="28"/>
          <w:szCs w:val="28"/>
        </w:rPr>
        <w:t xml:space="preserve"> ребёнок может быть сосредоточен на книге 1-2 минуты, но и детям </w:t>
      </w:r>
      <w:r w:rsidRPr="0097570F">
        <w:rPr>
          <w:rFonts w:ascii="Times New Roman" w:hAnsi="Times New Roman" w:cs="Times New Roman"/>
          <w:i/>
          <w:iCs/>
          <w:sz w:val="28"/>
          <w:szCs w:val="28"/>
        </w:rPr>
        <w:t> </w:t>
      </w:r>
      <w:r w:rsidRPr="0097570F">
        <w:rPr>
          <w:rFonts w:ascii="Times New Roman" w:hAnsi="Times New Roman" w:cs="Times New Roman"/>
          <w:sz w:val="28"/>
          <w:szCs w:val="28"/>
        </w:rPr>
        <w:t>постарше читают не более 15-20 минут, потому что  затем внимание рассеивается.         Как бы ни понравилась  книга ребёнку, надо дать ему отдых. Зато как радостна  будет   новая    встреча   с    той   же    книгой    и    как сосредоточенно он будет её слушать и рассматривать.</w:t>
      </w:r>
    </w:p>
    <w:p w:rsidR="0097570F" w:rsidRPr="0097570F" w:rsidRDefault="0097570F" w:rsidP="0097570F">
      <w:pPr>
        <w:jc w:val="both"/>
        <w:rPr>
          <w:rFonts w:ascii="Times New Roman" w:hAnsi="Times New Roman" w:cs="Times New Roman"/>
          <w:sz w:val="28"/>
          <w:szCs w:val="28"/>
        </w:rPr>
      </w:pPr>
      <w:r w:rsidRPr="0097570F">
        <w:rPr>
          <w:rFonts w:ascii="Times New Roman" w:hAnsi="Times New Roman" w:cs="Times New Roman"/>
          <w:sz w:val="28"/>
          <w:szCs w:val="28"/>
        </w:rPr>
        <w:t>Конечно, речь идёт об активном общении с книгой,  требующем работы мысли и чувства. Пассивно ребёнок </w:t>
      </w:r>
      <w:r w:rsidRPr="0097570F">
        <w:rPr>
          <w:rFonts w:ascii="Times New Roman" w:hAnsi="Times New Roman" w:cs="Times New Roman"/>
          <w:i/>
          <w:iCs/>
          <w:sz w:val="28"/>
          <w:szCs w:val="28"/>
        </w:rPr>
        <w:t> </w:t>
      </w:r>
      <w:r w:rsidRPr="0097570F">
        <w:rPr>
          <w:rFonts w:ascii="Times New Roman" w:hAnsi="Times New Roman" w:cs="Times New Roman"/>
          <w:sz w:val="28"/>
          <w:szCs w:val="28"/>
        </w:rPr>
        <w:t>может слушать намного дольше. Наслаждаясь общением и близостью с любимым, родным человеком  (мамой, папой, бабушкой, дедушкой), он то  отключается, то слушает вновь.</w:t>
      </w:r>
    </w:p>
    <w:p w:rsidR="0097570F" w:rsidRPr="0097570F" w:rsidRDefault="0097570F" w:rsidP="0097570F">
      <w:pPr>
        <w:jc w:val="both"/>
        <w:rPr>
          <w:rFonts w:ascii="Times New Roman" w:hAnsi="Times New Roman" w:cs="Times New Roman"/>
          <w:sz w:val="28"/>
          <w:szCs w:val="28"/>
        </w:rPr>
      </w:pPr>
      <w:r w:rsidRPr="0097570F">
        <w:rPr>
          <w:rFonts w:ascii="Times New Roman" w:hAnsi="Times New Roman" w:cs="Times New Roman"/>
          <w:sz w:val="28"/>
          <w:szCs w:val="28"/>
        </w:rPr>
        <w:t>         Помните: ребенок не может быть  все время пассивным слушателем, поэтому во время чтения надо активизировать его внимание! Пусть малыш за вами повторяет слова, отвечает на вопросы, рассматривает иллюстрации. Дети это очень любят. Можно предложить  ребёнку  вместе  рассказать  сказку.   Так, повторяя строчки стихотворения, дети учатся говорить на образцах художественного слова, поэзии и прозы.      </w:t>
      </w:r>
      <w:r w:rsidRPr="0097570F">
        <w:rPr>
          <w:rFonts w:ascii="Times New Roman" w:hAnsi="Times New Roman" w:cs="Times New Roman"/>
          <w:i/>
          <w:iCs/>
          <w:sz w:val="28"/>
          <w:szCs w:val="28"/>
        </w:rPr>
        <w:br/>
        <w:t>        </w:t>
      </w:r>
      <w:r w:rsidRPr="0097570F">
        <w:rPr>
          <w:rFonts w:ascii="Times New Roman" w:hAnsi="Times New Roman" w:cs="Times New Roman"/>
          <w:sz w:val="28"/>
          <w:szCs w:val="28"/>
        </w:rPr>
        <w:t xml:space="preserve">Особо   следует   остановиться   на   детской любви  к  повторным  чтениям.  Все знают, что ребёнок   буквально    «доводит»    своих    близких   до изнеможения, требую читать ещё и ещё раз одно и то же  произведение.   Дети  жаждут  повторных  чтений, чтобы вновь и с большей силой пережить радостное волнение: их волнует и сюжет, и герой, и </w:t>
      </w:r>
      <w:r w:rsidRPr="0097570F">
        <w:rPr>
          <w:rFonts w:ascii="Times New Roman" w:hAnsi="Times New Roman" w:cs="Times New Roman"/>
          <w:sz w:val="28"/>
          <w:szCs w:val="28"/>
        </w:rPr>
        <w:lastRenderedPageBreak/>
        <w:t>образные поэтические   слова   и   выражения,   и   музыка   речи.</w:t>
      </w:r>
      <w:r w:rsidRPr="0097570F">
        <w:rPr>
          <w:rFonts w:ascii="Times New Roman" w:hAnsi="Times New Roman" w:cs="Times New Roman"/>
          <w:sz w:val="28"/>
          <w:szCs w:val="28"/>
        </w:rPr>
        <w:br/>
        <w:t>   Повторные чтения тренируют память и развивают речь. После многократных  чтений    ребёнок запомнит книгу и сможет проявить желанную для него самостоятельность: читать наизусть стихи, пересказывать сказки и рассказы, делать к ним рисунки.</w:t>
      </w:r>
    </w:p>
    <w:p w:rsidR="0097570F" w:rsidRPr="0097570F" w:rsidRDefault="0097570F" w:rsidP="0097570F">
      <w:pPr>
        <w:jc w:val="both"/>
        <w:rPr>
          <w:rFonts w:ascii="Times New Roman" w:hAnsi="Times New Roman" w:cs="Times New Roman"/>
          <w:sz w:val="32"/>
          <w:szCs w:val="32"/>
        </w:rPr>
      </w:pPr>
      <w:r w:rsidRPr="0097570F">
        <w:rPr>
          <w:rFonts w:ascii="Times New Roman" w:hAnsi="Times New Roman" w:cs="Times New Roman"/>
          <w:b/>
          <w:bCs/>
          <w:sz w:val="32"/>
          <w:szCs w:val="32"/>
        </w:rPr>
        <w:t>Чтение   вслух.</w:t>
      </w:r>
    </w:p>
    <w:p w:rsidR="0097570F" w:rsidRPr="0097570F" w:rsidRDefault="0097570F" w:rsidP="0097570F">
      <w:pPr>
        <w:jc w:val="both"/>
        <w:rPr>
          <w:rFonts w:ascii="Times New Roman" w:hAnsi="Times New Roman" w:cs="Times New Roman"/>
          <w:sz w:val="28"/>
          <w:szCs w:val="28"/>
        </w:rPr>
      </w:pPr>
      <w:r w:rsidRPr="0097570F">
        <w:rPr>
          <w:rFonts w:ascii="Times New Roman" w:hAnsi="Times New Roman" w:cs="Times New Roman"/>
          <w:sz w:val="28"/>
          <w:szCs w:val="28"/>
        </w:rPr>
        <w:t>Существуют   правила,   которые   сделают   чтение вслух привлекательным для ребёнка:</w:t>
      </w:r>
    </w:p>
    <w:p w:rsidR="0097570F" w:rsidRPr="0097570F" w:rsidRDefault="0097570F" w:rsidP="0097570F">
      <w:pPr>
        <w:numPr>
          <w:ilvl w:val="0"/>
          <w:numId w:val="1"/>
        </w:numPr>
        <w:jc w:val="both"/>
        <w:rPr>
          <w:rFonts w:ascii="Times New Roman" w:hAnsi="Times New Roman" w:cs="Times New Roman"/>
          <w:sz w:val="28"/>
          <w:szCs w:val="28"/>
        </w:rPr>
      </w:pPr>
      <w:r w:rsidRPr="0097570F">
        <w:rPr>
          <w:rFonts w:ascii="Times New Roman" w:hAnsi="Times New Roman" w:cs="Times New Roman"/>
          <w:sz w:val="28"/>
          <w:szCs w:val="28"/>
        </w:rPr>
        <w:t>Показывайте ребёнку, что чтение вслух доставляет вам удовольствие.  Не  бубните,  как бы  отбывая давно     надоевшую     повинность.     Ребёнок    это </w:t>
      </w:r>
      <w:r w:rsidRPr="0097570F">
        <w:rPr>
          <w:rFonts w:ascii="Times New Roman" w:hAnsi="Times New Roman" w:cs="Times New Roman"/>
          <w:i/>
          <w:iCs/>
          <w:sz w:val="28"/>
          <w:szCs w:val="28"/>
        </w:rPr>
        <w:t> </w:t>
      </w:r>
      <w:r w:rsidRPr="0097570F">
        <w:rPr>
          <w:rFonts w:ascii="Times New Roman" w:hAnsi="Times New Roman" w:cs="Times New Roman"/>
          <w:sz w:val="28"/>
          <w:szCs w:val="28"/>
        </w:rPr>
        <w:t>почувствует и утратит интерес к чтению.        </w:t>
      </w:r>
    </w:p>
    <w:p w:rsidR="0097570F" w:rsidRPr="0097570F" w:rsidRDefault="0097570F" w:rsidP="0097570F">
      <w:pPr>
        <w:numPr>
          <w:ilvl w:val="0"/>
          <w:numId w:val="1"/>
        </w:numPr>
        <w:jc w:val="both"/>
        <w:rPr>
          <w:rFonts w:ascii="Times New Roman" w:hAnsi="Times New Roman" w:cs="Times New Roman"/>
          <w:sz w:val="28"/>
          <w:szCs w:val="28"/>
        </w:rPr>
      </w:pPr>
      <w:r w:rsidRPr="0097570F">
        <w:rPr>
          <w:rFonts w:ascii="Times New Roman" w:hAnsi="Times New Roman" w:cs="Times New Roman"/>
          <w:sz w:val="28"/>
          <w:szCs w:val="28"/>
        </w:rPr>
        <w:t>Демонстрируйте    ребёнку    уважение    к    книге. Ребёнок должен знать, что книга - это не игрушка, не крышка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w:t>
      </w:r>
      <w:r w:rsidRPr="0097570F">
        <w:rPr>
          <w:rFonts w:ascii="Times New Roman" w:hAnsi="Times New Roman" w:cs="Times New Roman"/>
          <w:i/>
          <w:iCs/>
          <w:sz w:val="28"/>
          <w:szCs w:val="28"/>
        </w:rPr>
        <w:t> </w:t>
      </w:r>
      <w:r w:rsidRPr="0097570F">
        <w:rPr>
          <w:rFonts w:ascii="Times New Roman" w:hAnsi="Times New Roman" w:cs="Times New Roman"/>
          <w:sz w:val="28"/>
          <w:szCs w:val="28"/>
        </w:rPr>
        <w:t>осторожно     переворачивать     страницы.     После </w:t>
      </w:r>
      <w:r w:rsidRPr="0097570F">
        <w:rPr>
          <w:rFonts w:ascii="Times New Roman" w:hAnsi="Times New Roman" w:cs="Times New Roman"/>
          <w:i/>
          <w:iCs/>
          <w:sz w:val="28"/>
          <w:szCs w:val="28"/>
        </w:rPr>
        <w:t> </w:t>
      </w:r>
      <w:r w:rsidRPr="0097570F">
        <w:rPr>
          <w:rFonts w:ascii="Times New Roman" w:hAnsi="Times New Roman" w:cs="Times New Roman"/>
          <w:sz w:val="28"/>
          <w:szCs w:val="28"/>
        </w:rPr>
        <w:t>рассматривания убирайте книгу на место.        </w:t>
      </w:r>
    </w:p>
    <w:p w:rsidR="0097570F" w:rsidRPr="0097570F" w:rsidRDefault="0097570F" w:rsidP="0097570F">
      <w:pPr>
        <w:numPr>
          <w:ilvl w:val="0"/>
          <w:numId w:val="1"/>
        </w:numPr>
        <w:jc w:val="both"/>
        <w:rPr>
          <w:rFonts w:ascii="Times New Roman" w:hAnsi="Times New Roman" w:cs="Times New Roman"/>
          <w:sz w:val="28"/>
          <w:szCs w:val="28"/>
        </w:rPr>
      </w:pPr>
      <w:r w:rsidRPr="0097570F">
        <w:rPr>
          <w:rFonts w:ascii="Times New Roman" w:hAnsi="Times New Roman" w:cs="Times New Roman"/>
          <w:sz w:val="28"/>
          <w:szCs w:val="28"/>
        </w:rPr>
        <w:t>Во время чтения сохраняйте зрительный контакт с ребёнком. Взрослый во время чтения или  рассказывания должен стоять или сидеть перед детьми так, чтобы они могли видеть его лицо, </w:t>
      </w:r>
      <w:r w:rsidRPr="0097570F">
        <w:rPr>
          <w:rFonts w:ascii="Times New Roman" w:hAnsi="Times New Roman" w:cs="Times New Roman"/>
          <w:i/>
          <w:iCs/>
          <w:sz w:val="28"/>
          <w:szCs w:val="28"/>
        </w:rPr>
        <w:t> </w:t>
      </w:r>
      <w:r w:rsidRPr="0097570F">
        <w:rPr>
          <w:rFonts w:ascii="Times New Roman" w:hAnsi="Times New Roman" w:cs="Times New Roman"/>
          <w:sz w:val="28"/>
          <w:szCs w:val="28"/>
        </w:rPr>
        <w:t xml:space="preserve">наблюдать за мимикой, выражением глаз, жестами, так как эти формы проявления чувств дополняют и усиливают впечатления </w:t>
      </w:r>
      <w:proofErr w:type="gramStart"/>
      <w:r w:rsidRPr="0097570F">
        <w:rPr>
          <w:rFonts w:ascii="Times New Roman" w:hAnsi="Times New Roman" w:cs="Times New Roman"/>
          <w:sz w:val="28"/>
          <w:szCs w:val="28"/>
        </w:rPr>
        <w:t>от</w:t>
      </w:r>
      <w:proofErr w:type="gramEnd"/>
      <w:r w:rsidRPr="0097570F">
        <w:rPr>
          <w:rFonts w:ascii="Times New Roman" w:hAnsi="Times New Roman" w:cs="Times New Roman"/>
          <w:sz w:val="28"/>
          <w:szCs w:val="28"/>
        </w:rPr>
        <w:t xml:space="preserve"> прочитанного.</w:t>
      </w:r>
    </w:p>
    <w:p w:rsidR="0097570F" w:rsidRPr="0097570F" w:rsidRDefault="0097570F" w:rsidP="0097570F">
      <w:pPr>
        <w:numPr>
          <w:ilvl w:val="0"/>
          <w:numId w:val="1"/>
        </w:numPr>
        <w:jc w:val="both"/>
        <w:rPr>
          <w:rFonts w:ascii="Times New Roman" w:hAnsi="Times New Roman" w:cs="Times New Roman"/>
          <w:sz w:val="28"/>
          <w:szCs w:val="28"/>
        </w:rPr>
      </w:pPr>
      <w:r w:rsidRPr="0097570F">
        <w:rPr>
          <w:rFonts w:ascii="Times New Roman" w:hAnsi="Times New Roman" w:cs="Times New Roman"/>
          <w:sz w:val="28"/>
          <w:szCs w:val="28"/>
        </w:rPr>
        <w:t>Читайте детям неторопливо, но и не монотонно, старайтесь передавать музыку ритмической речи. Ритм, музыка речи чаруют ребёнка, он наслаждается напевностью русского языка, ритмом</w:t>
      </w:r>
      <w:r w:rsidRPr="0097570F">
        <w:rPr>
          <w:rFonts w:ascii="Times New Roman" w:hAnsi="Times New Roman" w:cs="Times New Roman"/>
          <w:i/>
          <w:iCs/>
          <w:sz w:val="28"/>
          <w:szCs w:val="28"/>
        </w:rPr>
        <w:t> </w:t>
      </w:r>
      <w:r w:rsidRPr="0097570F">
        <w:rPr>
          <w:rFonts w:ascii="Times New Roman" w:hAnsi="Times New Roman" w:cs="Times New Roman"/>
          <w:sz w:val="28"/>
          <w:szCs w:val="28"/>
        </w:rPr>
        <w:t>стиха. Взрослый должен тонко чувствовать, в каком ритме и темпе читать, когда уменьшать или увеличивать драматизм ситуации. В процессе чтения     детям     нужно     периодически     давать возможность   говорить   о   своих   ощущениях,   но иногда можно попросить просто слушать.</w:t>
      </w:r>
    </w:p>
    <w:p w:rsidR="0097570F" w:rsidRPr="0097570F" w:rsidRDefault="0097570F" w:rsidP="0097570F">
      <w:pPr>
        <w:numPr>
          <w:ilvl w:val="0"/>
          <w:numId w:val="2"/>
        </w:numPr>
        <w:jc w:val="both"/>
        <w:rPr>
          <w:rFonts w:ascii="Times New Roman" w:hAnsi="Times New Roman" w:cs="Times New Roman"/>
          <w:sz w:val="28"/>
          <w:szCs w:val="28"/>
        </w:rPr>
      </w:pPr>
      <w:r w:rsidRPr="0097570F">
        <w:rPr>
          <w:rFonts w:ascii="Times New Roman" w:hAnsi="Times New Roman" w:cs="Times New Roman"/>
          <w:sz w:val="28"/>
          <w:szCs w:val="28"/>
        </w:rPr>
        <w:t xml:space="preserve">Играйте голосом: читайте то быстрее, то медленнее, то громко, то тихо - в зависимости от содержания текста. Читая малышам, стихи и сказки, </w:t>
      </w:r>
      <w:r w:rsidRPr="0097570F">
        <w:rPr>
          <w:rFonts w:ascii="Times New Roman" w:hAnsi="Times New Roman" w:cs="Times New Roman"/>
          <w:sz w:val="28"/>
          <w:szCs w:val="28"/>
        </w:rPr>
        <w:lastRenderedPageBreak/>
        <w:t>старайтесь передавать голосом характер персонажей, а также смешную или грустную ситуацию, но не перебарщивайте.</w:t>
      </w:r>
    </w:p>
    <w:p w:rsidR="0097570F" w:rsidRPr="0097570F" w:rsidRDefault="0097570F" w:rsidP="0097570F">
      <w:pPr>
        <w:numPr>
          <w:ilvl w:val="0"/>
          <w:numId w:val="2"/>
        </w:numPr>
        <w:jc w:val="both"/>
        <w:rPr>
          <w:rFonts w:ascii="Times New Roman" w:hAnsi="Times New Roman" w:cs="Times New Roman"/>
          <w:sz w:val="28"/>
          <w:szCs w:val="28"/>
        </w:rPr>
      </w:pPr>
      <w:r w:rsidRPr="0097570F">
        <w:rPr>
          <w:rFonts w:ascii="Times New Roman" w:hAnsi="Times New Roman" w:cs="Times New Roman"/>
          <w:sz w:val="28"/>
          <w:szCs w:val="28"/>
        </w:rPr>
        <w:t>Сокращайте текст, если он слишком длинный. В таком случае не надо читать всё до конца, ребёнок всё равно перестает воспринимать услышанное. Коротко перескажите окончание. Конечно, для этого родителям надо заранее ознакомиться с книгой. Если вы читаете ребёнку на ночь, следите, чтобы у истории был счастливый конец.</w:t>
      </w:r>
    </w:p>
    <w:p w:rsidR="0097570F" w:rsidRPr="0097570F" w:rsidRDefault="0097570F" w:rsidP="0097570F">
      <w:pPr>
        <w:numPr>
          <w:ilvl w:val="0"/>
          <w:numId w:val="2"/>
        </w:numPr>
        <w:jc w:val="both"/>
        <w:rPr>
          <w:rFonts w:ascii="Times New Roman" w:hAnsi="Times New Roman" w:cs="Times New Roman"/>
          <w:sz w:val="28"/>
          <w:szCs w:val="28"/>
        </w:rPr>
      </w:pPr>
      <w:r w:rsidRPr="0097570F">
        <w:rPr>
          <w:rFonts w:ascii="Times New Roman" w:hAnsi="Times New Roman" w:cs="Times New Roman"/>
          <w:sz w:val="28"/>
          <w:szCs w:val="28"/>
        </w:rPr>
        <w:t>Читайте книги всегда, когда ребёнок хочет их слушать. Может быть, для родителей это и скучновато, но для него - нет.</w:t>
      </w:r>
    </w:p>
    <w:p w:rsidR="0097570F" w:rsidRPr="0097570F" w:rsidRDefault="0097570F" w:rsidP="0097570F">
      <w:pPr>
        <w:numPr>
          <w:ilvl w:val="0"/>
          <w:numId w:val="2"/>
        </w:numPr>
        <w:jc w:val="both"/>
        <w:rPr>
          <w:rFonts w:ascii="Times New Roman" w:hAnsi="Times New Roman" w:cs="Times New Roman"/>
          <w:sz w:val="28"/>
          <w:szCs w:val="28"/>
        </w:rPr>
      </w:pPr>
      <w:r w:rsidRPr="0097570F">
        <w:rPr>
          <w:rFonts w:ascii="Times New Roman" w:hAnsi="Times New Roman" w:cs="Times New Roman"/>
          <w:sz w:val="28"/>
          <w:szCs w:val="28"/>
        </w:rPr>
        <w:t>Читайте малышу вслух каждый день, сделайте из этого любимый семейный ритуал.</w:t>
      </w:r>
    </w:p>
    <w:p w:rsidR="0097570F" w:rsidRPr="0097570F" w:rsidRDefault="0097570F" w:rsidP="0097570F">
      <w:pPr>
        <w:numPr>
          <w:ilvl w:val="0"/>
          <w:numId w:val="2"/>
        </w:numPr>
        <w:jc w:val="both"/>
        <w:rPr>
          <w:rFonts w:ascii="Times New Roman" w:hAnsi="Times New Roman" w:cs="Times New Roman"/>
          <w:sz w:val="28"/>
          <w:szCs w:val="28"/>
        </w:rPr>
      </w:pPr>
      <w:r w:rsidRPr="0097570F">
        <w:rPr>
          <w:rFonts w:ascii="Times New Roman" w:hAnsi="Times New Roman" w:cs="Times New Roman"/>
          <w:sz w:val="28"/>
          <w:szCs w:val="28"/>
        </w:rPr>
        <w:t>Не уговаривайте послушать, а «соблазняйте» его. Полезная уловка: позвольте ребёнку самому выбирать книги.</w:t>
      </w:r>
    </w:p>
    <w:p w:rsidR="0097570F" w:rsidRPr="0097570F" w:rsidRDefault="0097570F" w:rsidP="0097570F">
      <w:pPr>
        <w:jc w:val="both"/>
        <w:rPr>
          <w:rFonts w:ascii="Times New Roman" w:hAnsi="Times New Roman" w:cs="Times New Roman"/>
          <w:sz w:val="28"/>
          <w:szCs w:val="28"/>
        </w:rPr>
      </w:pPr>
      <w:r w:rsidRPr="0097570F">
        <w:rPr>
          <w:rFonts w:ascii="Times New Roman" w:hAnsi="Times New Roman" w:cs="Times New Roman"/>
          <w:sz w:val="28"/>
          <w:szCs w:val="28"/>
        </w:rPr>
        <w:t xml:space="preserve">10.        С самого раннего детства ребёнку необходимо подбирать его личную библиотеку. </w:t>
      </w:r>
      <w:proofErr w:type="gramStart"/>
      <w:r w:rsidRPr="0097570F">
        <w:rPr>
          <w:rFonts w:ascii="Times New Roman" w:hAnsi="Times New Roman" w:cs="Times New Roman"/>
          <w:sz w:val="28"/>
          <w:szCs w:val="28"/>
        </w:rPr>
        <w:t>Почаще</w:t>
      </w:r>
      <w:proofErr w:type="gramEnd"/>
      <w:r w:rsidRPr="0097570F">
        <w:rPr>
          <w:rFonts w:ascii="Times New Roman" w:hAnsi="Times New Roman" w:cs="Times New Roman"/>
          <w:sz w:val="28"/>
          <w:szCs w:val="28"/>
        </w:rPr>
        <w:t xml:space="preserve"> ходите с ребёнком в книжный магазин, в библиотеку.</w:t>
      </w:r>
      <w:r w:rsidRPr="0097570F">
        <w:rPr>
          <w:rFonts w:ascii="Times New Roman" w:hAnsi="Times New Roman" w:cs="Times New Roman"/>
          <w:sz w:val="28"/>
          <w:szCs w:val="28"/>
        </w:rPr>
        <w:br/>
        <w:t>Покупать книги   следует постепенно,   выбирая то, что интересует    детей, что им  понятно. Отведите дома уголок для ремонта  книг. Оборудование для</w:t>
      </w:r>
      <w:r w:rsidRPr="0097570F">
        <w:rPr>
          <w:rFonts w:ascii="Times New Roman" w:hAnsi="Times New Roman" w:cs="Times New Roman"/>
          <w:sz w:val="28"/>
          <w:szCs w:val="28"/>
        </w:rPr>
        <w:br/>
        <w:t>ремонта: бумага, клей, ножницы. Найдите время и помогите ребёнку чинить книги.</w:t>
      </w:r>
    </w:p>
    <w:p w:rsidR="0097570F" w:rsidRPr="0097570F" w:rsidRDefault="0097570F" w:rsidP="0097570F">
      <w:pPr>
        <w:numPr>
          <w:ilvl w:val="0"/>
          <w:numId w:val="3"/>
        </w:numPr>
        <w:jc w:val="both"/>
        <w:rPr>
          <w:rFonts w:ascii="Times New Roman" w:hAnsi="Times New Roman" w:cs="Times New Roman"/>
          <w:sz w:val="28"/>
          <w:szCs w:val="28"/>
        </w:rPr>
      </w:pPr>
      <w:r w:rsidRPr="0097570F">
        <w:rPr>
          <w:rFonts w:ascii="Times New Roman" w:hAnsi="Times New Roman" w:cs="Times New Roman"/>
          <w:sz w:val="28"/>
          <w:szCs w:val="28"/>
        </w:rPr>
        <w:t>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w:t>
      </w:r>
    </w:p>
    <w:p w:rsidR="0097570F" w:rsidRPr="0097570F" w:rsidRDefault="0097570F" w:rsidP="0097570F">
      <w:pPr>
        <w:numPr>
          <w:ilvl w:val="0"/>
          <w:numId w:val="3"/>
        </w:numPr>
        <w:jc w:val="both"/>
        <w:rPr>
          <w:rFonts w:ascii="Times New Roman" w:hAnsi="Times New Roman" w:cs="Times New Roman"/>
          <w:sz w:val="28"/>
          <w:szCs w:val="28"/>
        </w:rPr>
      </w:pPr>
      <w:r w:rsidRPr="0097570F">
        <w:rPr>
          <w:rFonts w:ascii="Times New Roman" w:hAnsi="Times New Roman" w:cs="Times New Roman"/>
          <w:sz w:val="28"/>
          <w:szCs w:val="28"/>
        </w:rPr>
        <w:t>Не отрывайте ребёнка от чтения или рассматривания книги с картинками. Снова и снова привлекайте внимание детей к содержанию книги, картинок, каждый рас раскрывая что-то новое. Как этого достичь? Все атрибуты пересказываемых или читаемых текстов, любую наглядность, музыкальные произведения можно варьировать и заменять другими, упрощать или усложнять.</w:t>
      </w:r>
    </w:p>
    <w:p w:rsidR="00AB0E9B" w:rsidRDefault="00AB0E9B"/>
    <w:sectPr w:rsidR="00AB0E9B" w:rsidSect="0097570F">
      <w:pgSz w:w="11906" w:h="16838"/>
      <w:pgMar w:top="1134" w:right="850" w:bottom="1134" w:left="1701" w:header="708" w:footer="708" w:gutter="0"/>
      <w:pgBorders w:offsetFrom="page">
        <w:top w:val="thinThickThinMediumGap" w:sz="24" w:space="24" w:color="92D050"/>
        <w:left w:val="thinThickThinMediumGap" w:sz="24" w:space="24" w:color="92D050"/>
        <w:bottom w:val="thinThickThinMediumGap" w:sz="24" w:space="24" w:color="92D050"/>
        <w:right w:val="thinThickThinMediumGap" w:sz="2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AF6"/>
    <w:multiLevelType w:val="multilevel"/>
    <w:tmpl w:val="8EE2D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B2698F"/>
    <w:multiLevelType w:val="multilevel"/>
    <w:tmpl w:val="DB781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300274"/>
    <w:multiLevelType w:val="multilevel"/>
    <w:tmpl w:val="72C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10"/>
    <w:rsid w:val="00003610"/>
    <w:rsid w:val="00857650"/>
    <w:rsid w:val="0097570F"/>
    <w:rsid w:val="00AB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75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7570F"/>
  </w:style>
  <w:style w:type="paragraph" w:styleId="a3">
    <w:name w:val="No Spacing"/>
    <w:link w:val="a4"/>
    <w:uiPriority w:val="1"/>
    <w:qFormat/>
    <w:rsid w:val="0097570F"/>
    <w:pPr>
      <w:spacing w:after="0" w:line="240" w:lineRule="auto"/>
    </w:pPr>
    <w:rPr>
      <w:rFonts w:eastAsiaTheme="minorEastAsia"/>
      <w:lang w:eastAsia="ru-RU"/>
    </w:rPr>
  </w:style>
  <w:style w:type="character" w:customStyle="1" w:styleId="a4">
    <w:name w:val="Без интервала Знак"/>
    <w:basedOn w:val="a0"/>
    <w:link w:val="a3"/>
    <w:uiPriority w:val="1"/>
    <w:rsid w:val="0097570F"/>
    <w:rPr>
      <w:rFonts w:eastAsiaTheme="minorEastAsia"/>
      <w:lang w:eastAsia="ru-RU"/>
    </w:rPr>
  </w:style>
  <w:style w:type="paragraph" w:styleId="a5">
    <w:name w:val="Balloon Text"/>
    <w:basedOn w:val="a"/>
    <w:link w:val="a6"/>
    <w:uiPriority w:val="99"/>
    <w:semiHidden/>
    <w:unhideWhenUsed/>
    <w:rsid w:val="009757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5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75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7570F"/>
  </w:style>
  <w:style w:type="paragraph" w:styleId="a3">
    <w:name w:val="No Spacing"/>
    <w:link w:val="a4"/>
    <w:uiPriority w:val="1"/>
    <w:qFormat/>
    <w:rsid w:val="0097570F"/>
    <w:pPr>
      <w:spacing w:after="0" w:line="240" w:lineRule="auto"/>
    </w:pPr>
    <w:rPr>
      <w:rFonts w:eastAsiaTheme="minorEastAsia"/>
      <w:lang w:eastAsia="ru-RU"/>
    </w:rPr>
  </w:style>
  <w:style w:type="character" w:customStyle="1" w:styleId="a4">
    <w:name w:val="Без интервала Знак"/>
    <w:basedOn w:val="a0"/>
    <w:link w:val="a3"/>
    <w:uiPriority w:val="1"/>
    <w:rsid w:val="0097570F"/>
    <w:rPr>
      <w:rFonts w:eastAsiaTheme="minorEastAsia"/>
      <w:lang w:eastAsia="ru-RU"/>
    </w:rPr>
  </w:style>
  <w:style w:type="paragraph" w:styleId="a5">
    <w:name w:val="Balloon Text"/>
    <w:basedOn w:val="a"/>
    <w:link w:val="a6"/>
    <w:uiPriority w:val="99"/>
    <w:semiHidden/>
    <w:unhideWhenUsed/>
    <w:rsid w:val="009757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5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8599">
      <w:bodyDiv w:val="1"/>
      <w:marLeft w:val="0"/>
      <w:marRight w:val="0"/>
      <w:marTop w:val="0"/>
      <w:marBottom w:val="0"/>
      <w:divBdr>
        <w:top w:val="none" w:sz="0" w:space="0" w:color="auto"/>
        <w:left w:val="none" w:sz="0" w:space="0" w:color="auto"/>
        <w:bottom w:val="none" w:sz="0" w:space="0" w:color="auto"/>
        <w:right w:val="none" w:sz="0" w:space="0" w:color="auto"/>
      </w:divBdr>
    </w:div>
    <w:div w:id="8397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2020-09-06T10:43:00Z</cp:lastPrinted>
  <dcterms:created xsi:type="dcterms:W3CDTF">2020-09-06T10:45:00Z</dcterms:created>
  <dcterms:modified xsi:type="dcterms:W3CDTF">2020-09-06T10:45:00Z</dcterms:modified>
</cp:coreProperties>
</file>